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FECHA DILIGENCIAMIENTO: 2026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-07-01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TIPO DE NOVEDAD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40"/>
        <w:gridCol w:w="381"/>
        <w:gridCol w:w="2002"/>
        <w:gridCol w:w="491"/>
        <w:gridCol w:w="3545"/>
        <w:gridCol w:w="497"/>
        <w:tblGridChange w:id="0">
          <w:tblGrid>
            <w:gridCol w:w="2140"/>
            <w:gridCol w:w="381"/>
            <w:gridCol w:w="2002"/>
            <w:gridCol w:w="491"/>
            <w:gridCol w:w="3545"/>
            <w:gridCol w:w="497"/>
          </w:tblGrid>
        </w:tblGridChange>
      </w:tblGrid>
      <w:tr>
        <w:trPr>
          <w:cantSplit w:val="0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FUNCIONARIOS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CONTRATISTAS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Vacaciones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Pensión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Suspensión del contrato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Incapacidad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Traslado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Terminación del contrato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Permiso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Desvinculación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Otro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Licencia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Suspensión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top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Cuál: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En comisión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En cargo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DATOS PERSONA QUE PRESENTA NOVEDAD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7"/>
        <w:gridCol w:w="2999"/>
        <w:gridCol w:w="2980"/>
        <w:tblGridChange w:id="0">
          <w:tblGrid>
            <w:gridCol w:w="3077"/>
            <w:gridCol w:w="2999"/>
            <w:gridCol w:w="298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APELLIDOS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NOMBRES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NO.  IDENTIFICACIÒN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GIRALDO ORTEGA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JHON ALEXANDER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18514381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 PARTE FUNCIONAL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720" w:firstLine="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189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8"/>
        <w:gridCol w:w="2835"/>
        <w:gridCol w:w="2693"/>
        <w:gridCol w:w="1701"/>
        <w:gridCol w:w="443"/>
        <w:tblGridChange w:id="0">
          <w:tblGrid>
            <w:gridCol w:w="2518"/>
            <w:gridCol w:w="2835"/>
            <w:gridCol w:w="2693"/>
            <w:gridCol w:w="1701"/>
            <w:gridCol w:w="443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DEPENDENCIA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PROCESO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CARGO/PROFESIÒN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TIPO DE VINCULACIÓN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SECRETARÍA DE DEPORTE Y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RECREACIÓN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CONTRATACIÓN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MONITOR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Funcionario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Contratista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 SITUACIÒN DE ACTIVIDADES ENCOMENDADAS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47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0"/>
        <w:gridCol w:w="3150"/>
        <w:gridCol w:w="450"/>
        <w:gridCol w:w="510"/>
        <w:gridCol w:w="1455"/>
        <w:gridCol w:w="1230"/>
        <w:gridCol w:w="1410"/>
        <w:gridCol w:w="1845"/>
        <w:tblGridChange w:id="0">
          <w:tblGrid>
            <w:gridCol w:w="420"/>
            <w:gridCol w:w="3150"/>
            <w:gridCol w:w="450"/>
            <w:gridCol w:w="510"/>
            <w:gridCol w:w="1455"/>
            <w:gridCol w:w="1230"/>
            <w:gridCol w:w="1410"/>
            <w:gridCol w:w="1845"/>
          </w:tblGrid>
        </w:tblGridChange>
      </w:tblGrid>
      <w:tr>
        <w:trPr>
          <w:cantSplit w:val="1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46">
            <w:pPr>
              <w:ind w:left="113" w:right="113" w:firstLine="0"/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DENOMINACIÓN O ASUNTO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ESTADO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0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ind w:left="113" w:right="113" w:firstLine="0"/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PENDIENTE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ind w:left="113" w:right="113" w:firstLine="0"/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CUMPLIDO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FECHA  EN QUE SE DEBE ENTREGAR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¿EN QUÈ MEDIO?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PERSONA QUE DEBE ENTREGARSE LA INFORMACIÓN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OBSERVACIÒN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APOYAR EL CUMPLIMIENTO DE LAS METAS DEL PLAN DE DESARROLLO A TRAVÉS DEL PROYECTO ASIGNADO, QUE CONLLEVEN A MEJORAR LA CALIDAD DEL SERVICIO DRAE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01 Julio 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Oswaldo Muñoz Toro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APOYAR EL CUMPLIMIENTO DEL PLAN TÉCNICO PEDAGÓGICO DEL PROYECTO ASIGNADO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01 Julio 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Oswaldo Muñoz Toro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BRINDAR APOYO Y PARTICIPAR ACTIVAMENTE EN EVENTOS Y DEMÁS ACTIVIDADES PROGRAMADAS DE POR LA SECRETARÍA DE DEPORTE Y RECREACIÓN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01 Julio 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Oswaldo Muñoz Toro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APOYAR LA IMPLEMENTACIÓN DEL MODELO INTEGRADO DE GESTION Y PLANEACION MIPG, CONFORME A LOS LINEAMIENTOS ESTABLECIDOS PARA LA SECRETARÍA DE DEPORTE Y RECREACIÓN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01 Julio 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Oswaldo Muñoz Toro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INFORMACIÓN ADICIONAL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9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"/>
        <w:gridCol w:w="3534"/>
        <w:gridCol w:w="4729"/>
        <w:tblGridChange w:id="0">
          <w:tblGrid>
            <w:gridCol w:w="827"/>
            <w:gridCol w:w="3534"/>
            <w:gridCol w:w="472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TEMAS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COMENTARIOS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Información sobre personal bajo a su responsabilidad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Factores que afectan adversamente la gestión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la comunidad se queda sin oferta institucional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Proyectos en ejecución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Obligaciones de orden técnico, judicial, pagos que deban ser atendidos.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Informes de control que involucre su gestión.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 DATOS DE LA PERSONA QUE RECIBE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39"/>
        <w:gridCol w:w="2206"/>
        <w:gridCol w:w="2417"/>
        <w:gridCol w:w="2194"/>
        <w:tblGridChange w:id="0">
          <w:tblGrid>
            <w:gridCol w:w="2239"/>
            <w:gridCol w:w="2206"/>
            <w:gridCol w:w="2417"/>
            <w:gridCol w:w="21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APELLIDOS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NOMBRES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NO.  IDENTIFICACIÓN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CARGO/PROFESIÒN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mUÑOZ TORO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OSWALDO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18610968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SUPERVISOR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OBSERVACIONES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left="720" w:firstLine="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90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59"/>
        <w:gridCol w:w="4431"/>
        <w:tblGridChange w:id="0">
          <w:tblGrid>
            <w:gridCol w:w="4659"/>
            <w:gridCol w:w="443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DE LA PERSONA QUE ENTREGA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DE LA PERSONA QUE RECIBE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 FIRMAS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31"/>
        <w:gridCol w:w="4425"/>
        <w:tblGridChange w:id="0">
          <w:tblGrid>
            <w:gridCol w:w="4631"/>
            <w:gridCol w:w="442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PERSONA QUE ENTREGA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PERSONA QUE RECIBE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JHON ALEXANDER GIRALDO ORTEGA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OSWALDO MUÑOZ TORO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tabs>
                <w:tab w:val="left" w:leader="none" w:pos="3585"/>
              </w:tabs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Style w:val="Heading1"/>
              <w:keepNext w:val="0"/>
              <w:keepLines w:val="0"/>
              <w:widowControl w:val="0"/>
              <w:spacing w:after="0" w:before="35" w:lineRule="auto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bookmarkStart w:colFirst="0" w:colLast="0" w:name="_heading=h.o9162xrmhm0n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</w:rPr>
              <w:drawing>
                <wp:inline distB="114300" distT="114300" distL="114300" distR="114300">
                  <wp:extent cx="1771650" cy="512227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51222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NO. IDENTIFICACIÓN: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NO. IDENTIFICACIÓN:</w:t>
            </w: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18514381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18610968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FECHA: 2026 07 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FECHA: 2026 07 01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8722" w:w="12242" w:orient="portrait"/>
      <w:pgMar w:bottom="1418" w:top="1857" w:left="1701" w:right="1701" w:header="584" w:footer="9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1418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999999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999999"/>
        <w:sz w:val="16"/>
        <w:szCs w:val="16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1635"/>
        <w:tab w:val="right" w:leader="none" w:pos="8840"/>
      </w:tabs>
      <w:spacing w:after="0" w:before="0" w:line="240" w:lineRule="auto"/>
      <w:ind w:left="0" w:right="0" w:hanging="1418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1146810" cy="498475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46810" cy="4984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3815398</wp:posOffset>
              </wp:positionH>
              <wp:positionV relativeFrom="paragraph">
                <wp:posOffset>145733</wp:posOffset>
              </wp:positionV>
              <wp:extent cx="1809750" cy="27622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374325" y="3541875"/>
                        <a:ext cx="394335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ACTA DE ENTREGA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3815398</wp:posOffset>
              </wp:positionH>
              <wp:positionV relativeFrom="paragraph">
                <wp:posOffset>145733</wp:posOffset>
              </wp:positionV>
              <wp:extent cx="1809750" cy="27622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9750" cy="276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-1080134</wp:posOffset>
              </wp:positionH>
              <wp:positionV relativeFrom="paragraph">
                <wp:posOffset>569595</wp:posOffset>
              </wp:positionV>
              <wp:extent cx="10515600" cy="190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88200" y="3775238"/>
                        <a:ext cx="10515600" cy="9525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-1080134</wp:posOffset>
              </wp:positionH>
              <wp:positionV relativeFrom="paragraph">
                <wp:posOffset>569595</wp:posOffset>
              </wp:positionV>
              <wp:extent cx="10515600" cy="1905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515600" cy="19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B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Versión: 1                                                                                Fecha de vigencia: 9 de mayo de 2017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B9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864" w:right="0" w:hanging="864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h1OA7fPdabjk6OVrNzoOmHJ9iQ==">CgMxLjAyDmgubzkxNjJ4cm1obTBuOAByITFNXzl3bzZWLXFYMVRaTDZzczZ0b2g2ZmdHMzRRZUd5dA==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e47fb92b-f39f-4e63-b644-7e3cf75a2615</vt:lpwstr>
  </property>
</Properties>
</file>